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6C" w:rsidRPr="003971C4" w:rsidRDefault="00C5706C" w:rsidP="00C5706C">
      <w:pPr>
        <w:numPr>
          <w:ilvl w:val="0"/>
          <w:numId w:val="4"/>
        </w:numPr>
        <w:spacing w:line="288" w:lineRule="auto"/>
        <w:jc w:val="right"/>
        <w:rPr>
          <w:rFonts w:ascii="Bookman Old Style" w:hAnsi="Bookman Old Style"/>
          <w:sz w:val="40"/>
          <w:szCs w:val="40"/>
        </w:rPr>
      </w:pPr>
      <w:r>
        <w:rPr>
          <w:rFonts w:ascii="Bookman Old Style" w:hAnsi="Bookman Old Style"/>
          <w:b/>
          <w:i/>
          <w:sz w:val="40"/>
          <w:szCs w:val="40"/>
        </w:rPr>
        <w:t>NACIDOS PARA TRIUNFAR.</w:t>
      </w:r>
    </w:p>
    <w:p w:rsidR="00C5706C" w:rsidRDefault="00C5706C" w:rsidP="00C5706C">
      <w:pPr>
        <w:spacing w:line="288" w:lineRule="auto"/>
        <w:ind w:firstLine="703"/>
        <w:rPr>
          <w:rFonts w:ascii="Bookman Old Style" w:hAnsi="Bookman Old Style"/>
        </w:rPr>
      </w:pPr>
    </w:p>
    <w:p w:rsidR="00C5706C" w:rsidRDefault="00C5706C" w:rsidP="00C5706C">
      <w:pPr>
        <w:spacing w:line="288" w:lineRule="auto"/>
        <w:ind w:firstLine="703"/>
        <w:rPr>
          <w:rFonts w:ascii="Bookman Old Style" w:hAnsi="Bookman Old Style"/>
        </w:rPr>
      </w:pPr>
      <w:r>
        <w:rPr>
          <w:rFonts w:ascii="Bookman Old Style" w:hAnsi="Bookman Old Style"/>
        </w:rPr>
        <w:t>Se ha dicho que:</w:t>
      </w:r>
    </w:p>
    <w:p w:rsidR="00C5706C" w:rsidRDefault="00C5706C" w:rsidP="00C5706C">
      <w:pPr>
        <w:spacing w:line="288" w:lineRule="auto"/>
        <w:ind w:firstLine="703"/>
        <w:rPr>
          <w:rFonts w:ascii="Bookman Old Style" w:hAnsi="Bookman Old Style"/>
        </w:rPr>
      </w:pPr>
    </w:p>
    <w:p w:rsidR="00C5706C" w:rsidRDefault="00C5706C" w:rsidP="00C5706C">
      <w:pPr>
        <w:numPr>
          <w:ilvl w:val="0"/>
          <w:numId w:val="1"/>
        </w:numPr>
        <w:spacing w:line="288" w:lineRule="auto"/>
        <w:rPr>
          <w:rFonts w:ascii="Bookman Old Style" w:hAnsi="Bookman Old Style"/>
        </w:rPr>
      </w:pPr>
      <w:r>
        <w:rPr>
          <w:rFonts w:ascii="Bookman Old Style" w:hAnsi="Bookman Old Style"/>
        </w:rPr>
        <w:t xml:space="preserve">La superestrella del básquet, Michael </w:t>
      </w:r>
      <w:proofErr w:type="spellStart"/>
      <w:r>
        <w:rPr>
          <w:rFonts w:ascii="Bookman Old Style" w:hAnsi="Bookman Old Style"/>
        </w:rPr>
        <w:t>Jordan</w:t>
      </w:r>
      <w:proofErr w:type="spellEnd"/>
      <w:r>
        <w:rPr>
          <w:rFonts w:ascii="Bookman Old Style" w:hAnsi="Bookman Old Style"/>
        </w:rPr>
        <w:t>, fue expulsado del equipo escolar.</w:t>
      </w:r>
    </w:p>
    <w:p w:rsidR="00C5706C" w:rsidRDefault="00C5706C" w:rsidP="00C5706C">
      <w:pPr>
        <w:numPr>
          <w:ilvl w:val="0"/>
          <w:numId w:val="1"/>
        </w:numPr>
        <w:spacing w:line="288" w:lineRule="auto"/>
        <w:rPr>
          <w:rFonts w:ascii="Bookman Old Style" w:hAnsi="Bookman Old Style"/>
        </w:rPr>
      </w:pPr>
      <w:r>
        <w:rPr>
          <w:rFonts w:ascii="Bookman Old Style" w:hAnsi="Bookman Old Style"/>
        </w:rPr>
        <w:t xml:space="preserve">Albert Einstein no habló hasta los 4 años y aprendió a leer a los 7. Su maestra lo calificó como “mentalmente lerdo”. Fue expulsado de la escuela y luego no fue admitido en el Politécnico de </w:t>
      </w:r>
      <w:proofErr w:type="spellStart"/>
      <w:r>
        <w:rPr>
          <w:rFonts w:ascii="Bookman Old Style" w:hAnsi="Bookman Old Style"/>
        </w:rPr>
        <w:t>Zurich</w:t>
      </w:r>
      <w:proofErr w:type="spellEnd"/>
      <w:r>
        <w:rPr>
          <w:rFonts w:ascii="Bookman Old Style" w:hAnsi="Bookman Old Style"/>
        </w:rPr>
        <w:t>.</w:t>
      </w:r>
    </w:p>
    <w:p w:rsidR="00C5706C" w:rsidRDefault="00C5706C" w:rsidP="00C5706C">
      <w:pPr>
        <w:numPr>
          <w:ilvl w:val="0"/>
          <w:numId w:val="1"/>
        </w:numPr>
        <w:spacing w:line="288" w:lineRule="auto"/>
        <w:rPr>
          <w:rFonts w:ascii="Bookman Old Style" w:hAnsi="Bookman Old Style"/>
        </w:rPr>
      </w:pPr>
      <w:r>
        <w:rPr>
          <w:rFonts w:ascii="Bookman Old Style" w:hAnsi="Bookman Old Style"/>
        </w:rPr>
        <w:t xml:space="preserve">A los 46 años, después de perder progresivamente la audición, </w:t>
      </w:r>
      <w:proofErr w:type="spellStart"/>
      <w:r>
        <w:rPr>
          <w:rFonts w:ascii="Bookman Old Style" w:hAnsi="Bookman Old Style"/>
        </w:rPr>
        <w:t>Ludwing</w:t>
      </w:r>
      <w:proofErr w:type="spellEnd"/>
      <w:r>
        <w:rPr>
          <w:rFonts w:ascii="Bookman Old Style" w:hAnsi="Bookman Old Style"/>
        </w:rPr>
        <w:t xml:space="preserve"> van Beethoven quedó completamente sordo y así compuso buena parte de su obra, incluidas tres sinfonías en los últimos 6 años.</w:t>
      </w:r>
    </w:p>
    <w:p w:rsidR="00C5706C" w:rsidRDefault="00C5706C" w:rsidP="00C5706C">
      <w:pPr>
        <w:numPr>
          <w:ilvl w:val="0"/>
          <w:numId w:val="1"/>
        </w:numPr>
        <w:spacing w:line="288" w:lineRule="auto"/>
        <w:rPr>
          <w:rFonts w:ascii="Bookman Old Style" w:hAnsi="Bookman Old Style"/>
        </w:rPr>
      </w:pPr>
      <w:r>
        <w:rPr>
          <w:rFonts w:ascii="Bookman Old Style" w:hAnsi="Bookman Old Style"/>
        </w:rPr>
        <w:t>Al rechazar a un grupo de rock inglés llamado “</w:t>
      </w:r>
      <w:proofErr w:type="spellStart"/>
      <w:r>
        <w:rPr>
          <w:rFonts w:ascii="Bookman Old Style" w:hAnsi="Bookman Old Style"/>
        </w:rPr>
        <w:t>The</w:t>
      </w:r>
      <w:proofErr w:type="spellEnd"/>
      <w:r>
        <w:rPr>
          <w:rFonts w:ascii="Bookman Old Style" w:hAnsi="Bookman Old Style"/>
        </w:rPr>
        <w:t xml:space="preserve"> Beatles”, un ejecutivo de </w:t>
      </w:r>
      <w:proofErr w:type="spellStart"/>
      <w:r>
        <w:rPr>
          <w:rFonts w:ascii="Bookman Old Style" w:hAnsi="Bookman Old Style"/>
        </w:rPr>
        <w:t>Decca</w:t>
      </w:r>
      <w:proofErr w:type="spellEnd"/>
      <w:r>
        <w:rPr>
          <w:rFonts w:ascii="Bookman Old Style" w:hAnsi="Bookman Old Style"/>
        </w:rPr>
        <w:t xml:space="preserve"> </w:t>
      </w:r>
      <w:proofErr w:type="spellStart"/>
      <w:r>
        <w:rPr>
          <w:rFonts w:ascii="Bookman Old Style" w:hAnsi="Bookman Old Style"/>
        </w:rPr>
        <w:t>Recording</w:t>
      </w:r>
      <w:proofErr w:type="spellEnd"/>
      <w:r>
        <w:rPr>
          <w:rFonts w:ascii="Bookman Old Style" w:hAnsi="Bookman Old Style"/>
        </w:rPr>
        <w:t xml:space="preserve"> </w:t>
      </w:r>
      <w:proofErr w:type="spellStart"/>
      <w:r>
        <w:rPr>
          <w:rFonts w:ascii="Bookman Old Style" w:hAnsi="Bookman Old Style"/>
        </w:rPr>
        <w:t>Company</w:t>
      </w:r>
      <w:proofErr w:type="spellEnd"/>
      <w:r>
        <w:rPr>
          <w:rFonts w:ascii="Bookman Old Style" w:hAnsi="Bookman Old Style"/>
        </w:rPr>
        <w:t xml:space="preserve"> dijo: “No me gusta ese grupo”.</w:t>
      </w:r>
    </w:p>
    <w:p w:rsidR="00C5706C" w:rsidRDefault="00C5706C" w:rsidP="00C5706C">
      <w:pPr>
        <w:numPr>
          <w:ilvl w:val="0"/>
          <w:numId w:val="1"/>
        </w:numPr>
        <w:spacing w:line="288" w:lineRule="auto"/>
        <w:rPr>
          <w:rFonts w:ascii="Bookman Old Style" w:hAnsi="Bookman Old Style"/>
        </w:rPr>
      </w:pPr>
      <w:r>
        <w:rPr>
          <w:rFonts w:ascii="Bookman Old Style" w:hAnsi="Bookman Old Style"/>
        </w:rPr>
        <w:t xml:space="preserve">La dislexia es un trastorno en uno o más de los procesos psicológicos básicos involucrados en la comprensión, en el uso del lenguaje o al escribir o hablar. Pues algunos personajes disléxicos son: Tom </w:t>
      </w:r>
      <w:proofErr w:type="spellStart"/>
      <w:r>
        <w:rPr>
          <w:rFonts w:ascii="Bookman Old Style" w:hAnsi="Bookman Old Style"/>
        </w:rPr>
        <w:t>Cruise</w:t>
      </w:r>
      <w:proofErr w:type="spellEnd"/>
      <w:r>
        <w:rPr>
          <w:rFonts w:ascii="Bookman Old Style" w:hAnsi="Bookman Old Style"/>
        </w:rPr>
        <w:t xml:space="preserve">, Pablo Picasso, Albert Einstein, Thomas Alba Edison, </w:t>
      </w:r>
      <w:proofErr w:type="spellStart"/>
      <w:r>
        <w:rPr>
          <w:rFonts w:ascii="Bookman Old Style" w:hAnsi="Bookman Old Style"/>
        </w:rPr>
        <w:t>Robin</w:t>
      </w:r>
      <w:proofErr w:type="spellEnd"/>
      <w:r>
        <w:rPr>
          <w:rFonts w:ascii="Bookman Old Style" w:hAnsi="Bookman Old Style"/>
        </w:rPr>
        <w:t xml:space="preserve"> Williams, </w:t>
      </w:r>
      <w:proofErr w:type="spellStart"/>
      <w:r>
        <w:rPr>
          <w:rFonts w:ascii="Bookman Old Style" w:hAnsi="Bookman Old Style"/>
        </w:rPr>
        <w:t>Muhamad</w:t>
      </w:r>
      <w:proofErr w:type="spellEnd"/>
      <w:r>
        <w:rPr>
          <w:rFonts w:ascii="Bookman Old Style" w:hAnsi="Bookman Old Style"/>
        </w:rPr>
        <w:t xml:space="preserve"> </w:t>
      </w:r>
      <w:proofErr w:type="spellStart"/>
      <w:r>
        <w:rPr>
          <w:rFonts w:ascii="Bookman Old Style" w:hAnsi="Bookman Old Style"/>
        </w:rPr>
        <w:t>Alí</w:t>
      </w:r>
      <w:proofErr w:type="spellEnd"/>
      <w:r>
        <w:rPr>
          <w:rFonts w:ascii="Bookman Old Style" w:hAnsi="Bookman Old Style"/>
        </w:rPr>
        <w:t xml:space="preserve">, Walt Disney, Leonardo da Vinci, John </w:t>
      </w:r>
      <w:proofErr w:type="spellStart"/>
      <w:r>
        <w:rPr>
          <w:rFonts w:ascii="Bookman Old Style" w:hAnsi="Bookman Old Style"/>
        </w:rPr>
        <w:t>Lennon</w:t>
      </w:r>
      <w:proofErr w:type="spellEnd"/>
      <w:r>
        <w:rPr>
          <w:rFonts w:ascii="Bookman Old Style" w:hAnsi="Bookman Old Style"/>
        </w:rPr>
        <w:t>, Agatha Christi, etc.</w:t>
      </w:r>
    </w:p>
    <w:p w:rsidR="00C5706C" w:rsidRDefault="00C5706C" w:rsidP="00C5706C">
      <w:pPr>
        <w:numPr>
          <w:ilvl w:val="0"/>
          <w:numId w:val="1"/>
        </w:numPr>
        <w:spacing w:line="288" w:lineRule="auto"/>
        <w:rPr>
          <w:rFonts w:ascii="Bookman Old Style" w:hAnsi="Bookman Old Style"/>
        </w:rPr>
      </w:pPr>
      <w:r>
        <w:rPr>
          <w:rFonts w:ascii="Bookman Old Style" w:hAnsi="Bookman Old Style"/>
        </w:rPr>
        <w:t>El organista y compositor Félix Antonio de Cabezón, era ciego y fue considerado “el Bach español del siglo XVI”.</w:t>
      </w:r>
    </w:p>
    <w:p w:rsidR="00C5706C" w:rsidRDefault="00C5706C" w:rsidP="00C5706C">
      <w:pPr>
        <w:spacing w:line="288" w:lineRule="auto"/>
        <w:ind w:left="1776"/>
        <w:rPr>
          <w:rFonts w:ascii="Bookman Old Style" w:hAnsi="Bookman Old Style"/>
        </w:rPr>
      </w:pPr>
    </w:p>
    <w:p w:rsidR="00C5706C" w:rsidRDefault="00C5706C" w:rsidP="00C5706C">
      <w:pPr>
        <w:spacing w:line="288" w:lineRule="auto"/>
        <w:rPr>
          <w:rFonts w:ascii="Bookman Old Style" w:hAnsi="Bookman Old Style"/>
        </w:rPr>
      </w:pPr>
    </w:p>
    <w:p w:rsidR="00C5706C" w:rsidRDefault="00C5706C" w:rsidP="00C5706C">
      <w:pPr>
        <w:spacing w:line="288" w:lineRule="auto"/>
        <w:rPr>
          <w:rFonts w:ascii="Bookman Old Style" w:hAnsi="Bookman Old Style"/>
        </w:rPr>
      </w:pPr>
      <w:r>
        <w:rPr>
          <w:rFonts w:ascii="Bookman Old Style" w:hAnsi="Bookman Old Style"/>
        </w:rPr>
        <w:t>¿Dónde estuvieron las claves del éxito de esas grandes figuras históricas?</w:t>
      </w:r>
    </w:p>
    <w:p w:rsidR="00C5706C" w:rsidRDefault="00C5706C" w:rsidP="00C5706C">
      <w:pPr>
        <w:spacing w:line="288" w:lineRule="auto"/>
        <w:rPr>
          <w:rFonts w:ascii="Bookman Old Style" w:hAnsi="Bookman Old Style"/>
        </w:rPr>
      </w:pPr>
    </w:p>
    <w:p w:rsidR="00C5706C" w:rsidRDefault="00C5706C" w:rsidP="00C5706C">
      <w:pPr>
        <w:spacing w:line="288" w:lineRule="auto"/>
        <w:rPr>
          <w:rFonts w:ascii="Bookman Old Style" w:hAnsi="Bookman Old Style"/>
        </w:rPr>
      </w:pPr>
    </w:p>
    <w:p w:rsidR="00C5706C" w:rsidRDefault="00C5706C" w:rsidP="00C5706C">
      <w:pPr>
        <w:spacing w:line="288" w:lineRule="auto"/>
        <w:rPr>
          <w:rFonts w:ascii="Bookman Old Style" w:hAnsi="Bookman Old Style"/>
        </w:rPr>
      </w:pPr>
    </w:p>
    <w:p w:rsidR="00A23443" w:rsidRDefault="00A23443" w:rsidP="00C5706C">
      <w:pPr>
        <w:spacing w:line="288" w:lineRule="auto"/>
        <w:rPr>
          <w:rFonts w:ascii="Bookman Old Style" w:hAnsi="Bookman Old Style"/>
        </w:rPr>
      </w:pPr>
    </w:p>
    <w:p w:rsidR="00A23443" w:rsidRDefault="00A23443" w:rsidP="00C5706C">
      <w:pPr>
        <w:spacing w:line="288" w:lineRule="auto"/>
        <w:rPr>
          <w:rFonts w:ascii="Bookman Old Style" w:hAnsi="Bookman Old Style"/>
        </w:rPr>
      </w:pPr>
    </w:p>
    <w:p w:rsidR="00A23443" w:rsidRDefault="00A23443" w:rsidP="00C5706C">
      <w:pPr>
        <w:spacing w:line="288" w:lineRule="auto"/>
        <w:rPr>
          <w:rFonts w:ascii="Bookman Old Style" w:hAnsi="Bookman Old Style"/>
        </w:rPr>
      </w:pPr>
    </w:p>
    <w:p w:rsidR="00A23443" w:rsidRDefault="00A23443" w:rsidP="00C5706C">
      <w:pPr>
        <w:spacing w:line="288" w:lineRule="auto"/>
        <w:rPr>
          <w:rFonts w:ascii="Bookman Old Style" w:hAnsi="Bookman Old Style"/>
        </w:rPr>
      </w:pPr>
    </w:p>
    <w:p w:rsidR="00A23443" w:rsidRDefault="00A23443" w:rsidP="00C5706C">
      <w:pPr>
        <w:spacing w:line="288" w:lineRule="auto"/>
        <w:rPr>
          <w:rFonts w:ascii="Bookman Old Style" w:hAnsi="Bookman Old Style"/>
        </w:rPr>
      </w:pPr>
    </w:p>
    <w:p w:rsidR="00C5706C" w:rsidRDefault="00C5706C" w:rsidP="00C5706C">
      <w:pPr>
        <w:spacing w:line="288" w:lineRule="auto"/>
        <w:jc w:val="center"/>
        <w:rPr>
          <w:rFonts w:ascii="Bookman Old Style" w:hAnsi="Bookman Old Style"/>
          <w:sz w:val="28"/>
          <w:szCs w:val="28"/>
        </w:rPr>
      </w:pPr>
      <w:r>
        <w:rPr>
          <w:rFonts w:ascii="Bookman Old Style" w:hAnsi="Bookman Old Style"/>
          <w:b/>
          <w:sz w:val="28"/>
          <w:szCs w:val="28"/>
        </w:rPr>
        <w:lastRenderedPageBreak/>
        <w:t>Las claves del éxito</w:t>
      </w:r>
    </w:p>
    <w:p w:rsidR="00C5706C" w:rsidRDefault="00C5706C" w:rsidP="00C5706C">
      <w:pPr>
        <w:spacing w:line="288" w:lineRule="auto"/>
        <w:rPr>
          <w:rFonts w:ascii="Bookman Old Style" w:hAnsi="Bookman Old Style"/>
          <w:sz w:val="28"/>
          <w:szCs w:val="28"/>
        </w:rPr>
      </w:pPr>
    </w:p>
    <w:p w:rsidR="00C5706C" w:rsidRDefault="00C5706C" w:rsidP="00C5706C">
      <w:pPr>
        <w:spacing w:line="288" w:lineRule="auto"/>
        <w:rPr>
          <w:rFonts w:ascii="Bookman Old Style" w:hAnsi="Bookman Old Style"/>
        </w:rPr>
      </w:pPr>
      <w:r>
        <w:rPr>
          <w:rFonts w:ascii="Bookman Old Style" w:hAnsi="Bookman Old Style"/>
          <w:sz w:val="28"/>
          <w:szCs w:val="28"/>
        </w:rPr>
        <w:tab/>
      </w:r>
      <w:r>
        <w:rPr>
          <w:rFonts w:ascii="Bookman Old Style" w:hAnsi="Bookman Old Style"/>
        </w:rPr>
        <w:t>Probablemente, ni tú ni yo vayamos a integrar ese selecto grupo de personalidades que han logrado con sus hechos alcanzar la inmortalidad. Sin embargo, resulta interesante analizar qué han tenido en común todas estas personas, y hasta puede resultarnos de utilidad para lograr los objetivos que nos propongamos en nuestras vidas.</w:t>
      </w:r>
    </w:p>
    <w:p w:rsidR="00C5706C" w:rsidRDefault="00C5706C" w:rsidP="00C5706C">
      <w:pPr>
        <w:spacing w:line="288" w:lineRule="auto"/>
        <w:rPr>
          <w:rFonts w:ascii="Bookman Old Style" w:hAnsi="Bookman Old Style"/>
        </w:rPr>
      </w:pPr>
      <w:r>
        <w:rPr>
          <w:rFonts w:ascii="Bookman Old Style" w:hAnsi="Bookman Old Style"/>
        </w:rPr>
        <w:tab/>
        <w:t xml:space="preserve">Si estudiamos las biografías de estas personas o de otros personajes históricos, cuyas obras los han hecho famosos, podemos extraer un conjunto de </w:t>
      </w:r>
      <w:r>
        <w:rPr>
          <w:rFonts w:ascii="Bookman Old Style" w:hAnsi="Bookman Old Style"/>
          <w:b/>
        </w:rPr>
        <w:t>cualidades</w:t>
      </w:r>
      <w:r>
        <w:rPr>
          <w:rFonts w:ascii="Bookman Old Style" w:hAnsi="Bookman Old Style"/>
        </w:rPr>
        <w:t xml:space="preserve"> que se repiten en todas ellas en mayor o menor medida.</w:t>
      </w:r>
    </w:p>
    <w:p w:rsidR="00C5706C" w:rsidRDefault="00C5706C" w:rsidP="00C5706C">
      <w:pPr>
        <w:spacing w:line="288" w:lineRule="auto"/>
        <w:rPr>
          <w:rFonts w:ascii="Bookman Old Style" w:hAnsi="Bookman Old Style"/>
        </w:rPr>
      </w:pPr>
    </w:p>
    <w:p w:rsidR="00C5706C" w:rsidRDefault="00C5706C" w:rsidP="00C5706C">
      <w:pPr>
        <w:numPr>
          <w:ilvl w:val="0"/>
          <w:numId w:val="2"/>
        </w:numPr>
        <w:spacing w:line="288" w:lineRule="auto"/>
        <w:rPr>
          <w:rFonts w:ascii="Bookman Old Style" w:hAnsi="Bookman Old Style"/>
        </w:rPr>
      </w:pPr>
      <w:r>
        <w:rPr>
          <w:rFonts w:ascii="Bookman Old Style" w:hAnsi="Bookman Old Style"/>
          <w:b/>
        </w:rPr>
        <w:t>Pasión:</w:t>
      </w:r>
      <w:r>
        <w:rPr>
          <w:rFonts w:ascii="Bookman Old Style" w:hAnsi="Bookman Old Style"/>
        </w:rPr>
        <w:t xml:space="preserve"> Los triunfadores son personas que siempre han puesto </w:t>
      </w:r>
      <w:r>
        <w:rPr>
          <w:rFonts w:ascii="Bookman Old Style" w:hAnsi="Bookman Old Style"/>
          <w:b/>
        </w:rPr>
        <w:t>pasión</w:t>
      </w:r>
      <w:r>
        <w:rPr>
          <w:rFonts w:ascii="Bookman Old Style" w:hAnsi="Bookman Old Style"/>
        </w:rPr>
        <w:t xml:space="preserve"> en lo que han hecho. No se alcanza la grandeza sin la pasión por ser y hacer algo grande.</w:t>
      </w:r>
    </w:p>
    <w:p w:rsidR="00C5706C" w:rsidRDefault="00C5706C" w:rsidP="00C5706C">
      <w:pPr>
        <w:numPr>
          <w:ilvl w:val="0"/>
          <w:numId w:val="2"/>
        </w:numPr>
        <w:spacing w:line="288" w:lineRule="auto"/>
        <w:rPr>
          <w:rFonts w:ascii="Bookman Old Style" w:hAnsi="Bookman Old Style"/>
        </w:rPr>
      </w:pPr>
      <w:r>
        <w:rPr>
          <w:rFonts w:ascii="Bookman Old Style" w:hAnsi="Bookman Old Style"/>
          <w:b/>
        </w:rPr>
        <w:t xml:space="preserve">Fe: </w:t>
      </w:r>
      <w:r>
        <w:rPr>
          <w:rFonts w:ascii="Bookman Old Style" w:hAnsi="Bookman Old Style"/>
        </w:rPr>
        <w:t xml:space="preserve">Todos han demostrado tener </w:t>
      </w:r>
      <w:r>
        <w:rPr>
          <w:rFonts w:ascii="Bookman Old Style" w:hAnsi="Bookman Old Style"/>
          <w:b/>
        </w:rPr>
        <w:t>fe en lo que eran y en lo que podían llegar a ser.</w:t>
      </w:r>
      <w:r>
        <w:rPr>
          <w:rFonts w:ascii="Bookman Old Style" w:hAnsi="Bookman Old Style"/>
        </w:rPr>
        <w:t xml:space="preserve"> Una fe inquebrantable en el propio valer y en el propio destino. Tú también podrás conseguir tus objetivos si estás realmente convencido de que puedes hacerlo y crees en ti mismo.</w:t>
      </w:r>
    </w:p>
    <w:p w:rsidR="00C5706C" w:rsidRDefault="00C5706C" w:rsidP="00C5706C">
      <w:pPr>
        <w:numPr>
          <w:ilvl w:val="0"/>
          <w:numId w:val="2"/>
        </w:numPr>
        <w:spacing w:line="288" w:lineRule="auto"/>
        <w:rPr>
          <w:rFonts w:ascii="Bookman Old Style" w:hAnsi="Bookman Old Style"/>
        </w:rPr>
      </w:pPr>
      <w:r>
        <w:rPr>
          <w:rFonts w:ascii="Bookman Old Style" w:hAnsi="Bookman Old Style"/>
          <w:b/>
        </w:rPr>
        <w:t>Estrategias:</w:t>
      </w:r>
      <w:r>
        <w:rPr>
          <w:rFonts w:ascii="Bookman Old Style" w:hAnsi="Bookman Old Style"/>
        </w:rPr>
        <w:t xml:space="preserve"> Consiste en saber utilizar los medios y los recursos ade3cuados para conseguir los objetivos propuestos. Piensa en las estrategias para triunfar en el estudio.</w:t>
      </w:r>
    </w:p>
    <w:p w:rsidR="00C5706C" w:rsidRDefault="00C5706C" w:rsidP="00C5706C">
      <w:pPr>
        <w:numPr>
          <w:ilvl w:val="0"/>
          <w:numId w:val="2"/>
        </w:numPr>
        <w:spacing w:line="288" w:lineRule="auto"/>
        <w:rPr>
          <w:rFonts w:ascii="Bookman Old Style" w:hAnsi="Bookman Old Style"/>
        </w:rPr>
      </w:pPr>
      <w:r>
        <w:rPr>
          <w:rFonts w:ascii="Bookman Old Style" w:hAnsi="Bookman Old Style"/>
          <w:b/>
        </w:rPr>
        <w:t>Claridad de valores:</w:t>
      </w:r>
      <w:r>
        <w:rPr>
          <w:rFonts w:ascii="Bookman Old Style" w:hAnsi="Bookman Old Style"/>
        </w:rPr>
        <w:t xml:space="preserve"> Para mantener una constancia en la acción es muy importante tener claro qué es lo importante para uno, qué es lo que vale la pena. Los valores son sistemas de creencias que nos permiten juzgar lo que está bien o mal.</w:t>
      </w:r>
    </w:p>
    <w:p w:rsidR="00C5706C" w:rsidRDefault="00C5706C" w:rsidP="00C5706C">
      <w:pPr>
        <w:numPr>
          <w:ilvl w:val="0"/>
          <w:numId w:val="2"/>
        </w:numPr>
        <w:spacing w:line="288" w:lineRule="auto"/>
        <w:rPr>
          <w:rFonts w:ascii="Bookman Old Style" w:hAnsi="Bookman Old Style"/>
        </w:rPr>
      </w:pPr>
      <w:r>
        <w:rPr>
          <w:rFonts w:ascii="Bookman Old Style" w:hAnsi="Bookman Old Style"/>
          <w:b/>
        </w:rPr>
        <w:t>Energía.</w:t>
      </w:r>
      <w:r>
        <w:rPr>
          <w:rFonts w:ascii="Bookman Old Style" w:hAnsi="Bookman Old Style"/>
        </w:rPr>
        <w:t xml:space="preserve"> Voluntad firme y constante para pasar de las buenas intenciones a los hechos.</w:t>
      </w:r>
    </w:p>
    <w:p w:rsidR="00C5706C" w:rsidRDefault="00C5706C" w:rsidP="00C5706C">
      <w:pPr>
        <w:numPr>
          <w:ilvl w:val="0"/>
          <w:numId w:val="2"/>
        </w:numPr>
        <w:spacing w:line="288" w:lineRule="auto"/>
        <w:rPr>
          <w:rFonts w:ascii="Bookman Old Style" w:hAnsi="Bookman Old Style"/>
        </w:rPr>
      </w:pPr>
      <w:r>
        <w:rPr>
          <w:rFonts w:ascii="Bookman Old Style" w:hAnsi="Bookman Old Style"/>
          <w:b/>
        </w:rPr>
        <w:t>Saber trabajar en equipo:</w:t>
      </w:r>
      <w:r>
        <w:rPr>
          <w:rFonts w:ascii="Bookman Old Style" w:hAnsi="Bookman Old Style"/>
        </w:rPr>
        <w:t xml:space="preserve"> No se puede considerar un éxito completo, el de una persona en solitario. El verdadero triunfador sabe aunar otras voluntades a la suya y hacer que el triunfo sea de muchos.</w:t>
      </w:r>
    </w:p>
    <w:p w:rsidR="00C5706C" w:rsidRDefault="00C5706C" w:rsidP="00C5706C">
      <w:pPr>
        <w:numPr>
          <w:ilvl w:val="0"/>
          <w:numId w:val="2"/>
        </w:numPr>
        <w:spacing w:line="288" w:lineRule="auto"/>
        <w:rPr>
          <w:rFonts w:ascii="Bookman Old Style" w:hAnsi="Bookman Old Style"/>
        </w:rPr>
      </w:pPr>
      <w:r>
        <w:rPr>
          <w:rFonts w:ascii="Bookman Old Style" w:hAnsi="Bookman Old Style"/>
          <w:b/>
        </w:rPr>
        <w:t>Capacidad de comunicación:</w:t>
      </w:r>
      <w:r>
        <w:rPr>
          <w:rFonts w:ascii="Bookman Old Style" w:hAnsi="Bookman Old Style"/>
        </w:rPr>
        <w:t xml:space="preserve"> La comunicación adecuada consigo mismo es fundamental para persistir en la acción; y la comunicación con las otras personas permite lograr el apoyo de las mismas para nuestros fines.</w:t>
      </w:r>
    </w:p>
    <w:p w:rsidR="00C5706C" w:rsidRDefault="00C5706C" w:rsidP="00C5706C">
      <w:pPr>
        <w:spacing w:line="288" w:lineRule="auto"/>
        <w:rPr>
          <w:rFonts w:ascii="Bookman Old Style" w:hAnsi="Bookman Old Style"/>
        </w:rPr>
      </w:pPr>
    </w:p>
    <w:p w:rsidR="00C5706C" w:rsidRDefault="00C5706C" w:rsidP="00C5706C">
      <w:pPr>
        <w:spacing w:line="288" w:lineRule="auto"/>
        <w:rPr>
          <w:rFonts w:ascii="Bookman Old Style" w:hAnsi="Bookman Old Style"/>
        </w:rPr>
      </w:pPr>
      <w:r>
        <w:rPr>
          <w:rFonts w:ascii="Bookman Old Style" w:hAnsi="Bookman Old Style"/>
        </w:rPr>
        <w:lastRenderedPageBreak/>
        <w:t>Comentarios:</w:t>
      </w:r>
    </w:p>
    <w:p w:rsidR="00C5706C" w:rsidRDefault="00C5706C" w:rsidP="00C5706C">
      <w:pPr>
        <w:spacing w:line="288" w:lineRule="auto"/>
        <w:ind w:firstLine="708"/>
        <w:rPr>
          <w:rFonts w:ascii="Bookman Old Style" w:hAnsi="Bookman Old Style"/>
        </w:rPr>
      </w:pPr>
      <w:r>
        <w:rPr>
          <w:rFonts w:ascii="Bookman Old Style" w:hAnsi="Bookman Old Style"/>
        </w:rPr>
        <w:t>¿Conocíais los hechos recogidos en la primera página de esta sesión? Si tenéis datos similares de otros personajes famosos, comentadlos con vuestros compañeros/as. Recógelos aquí.</w:t>
      </w:r>
    </w:p>
    <w:p w:rsidR="00C5706C" w:rsidRDefault="00C5706C" w:rsidP="00C5706C">
      <w:pPr>
        <w:spacing w:line="288" w:lineRule="auto"/>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706C" w:rsidRDefault="00C5706C" w:rsidP="00C5706C">
      <w:pPr>
        <w:spacing w:line="288" w:lineRule="auto"/>
        <w:ind w:firstLine="708"/>
        <w:rPr>
          <w:rFonts w:ascii="Bookman Old Style" w:hAnsi="Bookman Old Style"/>
        </w:rPr>
      </w:pPr>
    </w:p>
    <w:p w:rsidR="00C5706C" w:rsidRDefault="00C5706C" w:rsidP="00C5706C">
      <w:pPr>
        <w:spacing w:line="288" w:lineRule="auto"/>
        <w:ind w:firstLine="708"/>
        <w:rPr>
          <w:rFonts w:ascii="Bookman Old Style" w:hAnsi="Bookman Old Style"/>
        </w:rPr>
      </w:pPr>
      <w:r>
        <w:rPr>
          <w:rFonts w:ascii="Bookman Old Style" w:hAnsi="Bookman Old Style"/>
        </w:rPr>
        <w:t>De las cualidades que han tenido en común todas esas “grandes” personas, ¿cuál o cuáles de ellas os parecen más importantes para obtener éxito en vuestros proyectos? ¿</w:t>
      </w:r>
      <w:proofErr w:type="gramStart"/>
      <w:r>
        <w:rPr>
          <w:rFonts w:ascii="Bookman Old Style" w:hAnsi="Bookman Old Style"/>
        </w:rPr>
        <w:t>por</w:t>
      </w:r>
      <w:proofErr w:type="gramEnd"/>
      <w:r>
        <w:rPr>
          <w:rFonts w:ascii="Bookman Old Style" w:hAnsi="Bookman Old Style"/>
        </w:rPr>
        <w:t xml:space="preserve"> qué?</w:t>
      </w:r>
    </w:p>
    <w:p w:rsidR="00C5706C" w:rsidRDefault="00C5706C" w:rsidP="00C5706C">
      <w:pPr>
        <w:spacing w:line="288" w:lineRule="auto"/>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706C" w:rsidRDefault="00C5706C" w:rsidP="00C5706C">
      <w:pPr>
        <w:spacing w:line="288" w:lineRule="auto"/>
        <w:rPr>
          <w:rFonts w:ascii="Bookman Old Style" w:hAnsi="Bookman Old Style"/>
        </w:rPr>
      </w:pPr>
    </w:p>
    <w:p w:rsidR="00C5706C" w:rsidRDefault="00C5706C" w:rsidP="00C5706C">
      <w:pPr>
        <w:spacing w:line="288" w:lineRule="auto"/>
        <w:rPr>
          <w:rFonts w:ascii="Bookman Old Style" w:hAnsi="Bookman Old Style"/>
        </w:rPr>
      </w:pPr>
    </w:p>
    <w:p w:rsidR="00C5706C" w:rsidRDefault="00C5706C" w:rsidP="00C5706C">
      <w:pPr>
        <w:spacing w:line="288" w:lineRule="auto"/>
        <w:rPr>
          <w:rFonts w:ascii="Bookman Old Style" w:hAnsi="Bookman Old Style"/>
        </w:rPr>
      </w:pPr>
    </w:p>
    <w:p w:rsidR="00C5706C" w:rsidRDefault="00C5706C" w:rsidP="00C5706C">
      <w:pPr>
        <w:spacing w:line="288" w:lineRule="auto"/>
        <w:rPr>
          <w:rFonts w:ascii="Bookman Old Style" w:hAnsi="Bookman Old Style"/>
        </w:rPr>
      </w:pPr>
      <w:r>
        <w:rPr>
          <w:rFonts w:ascii="Bookman Old Style" w:hAnsi="Bookman Old Style"/>
        </w:rPr>
        <w:t>Dinámica de grupo:</w:t>
      </w:r>
    </w:p>
    <w:p w:rsidR="00C5706C" w:rsidRDefault="00C5706C" w:rsidP="00C5706C">
      <w:pPr>
        <w:spacing w:line="288" w:lineRule="auto"/>
        <w:rPr>
          <w:rFonts w:ascii="Bookman Old Style" w:hAnsi="Bookman Old Style"/>
        </w:rPr>
      </w:pPr>
      <w:r>
        <w:rPr>
          <w:rFonts w:ascii="Bookman Old Style" w:hAnsi="Bookman Old Style"/>
        </w:rPr>
        <w:tab/>
        <w:t>Tema de debate</w:t>
      </w:r>
      <w:proofErr w:type="gramStart"/>
      <w:r>
        <w:rPr>
          <w:rFonts w:ascii="Bookman Old Style" w:hAnsi="Bookman Old Style"/>
        </w:rPr>
        <w:t>:_</w:t>
      </w:r>
      <w:proofErr w:type="gramEnd"/>
      <w:r>
        <w:rPr>
          <w:rFonts w:ascii="Bookman Old Style" w:hAnsi="Bookman Old Style"/>
        </w:rPr>
        <w:t>_______________________________________________</w:t>
      </w:r>
    </w:p>
    <w:p w:rsidR="00C5706C" w:rsidRDefault="00C5706C" w:rsidP="00C5706C">
      <w:pPr>
        <w:spacing w:line="288" w:lineRule="auto"/>
        <w:rPr>
          <w:rFonts w:ascii="Bookman Old Style" w:hAnsi="Bookman Old Style"/>
        </w:rPr>
      </w:pPr>
      <w:r>
        <w:rPr>
          <w:rFonts w:ascii="Bookman Old Style" w:hAnsi="Bookman Old Style"/>
        </w:rPr>
        <w:t>______________________________________________________________________</w:t>
      </w:r>
    </w:p>
    <w:p w:rsidR="00C5706C" w:rsidRDefault="00C5706C" w:rsidP="00C5706C">
      <w:pPr>
        <w:spacing w:line="288" w:lineRule="auto"/>
        <w:rPr>
          <w:rFonts w:ascii="Bookman Old Style" w:hAnsi="Bookman Old Style"/>
        </w:rPr>
      </w:pPr>
    </w:p>
    <w:p w:rsidR="00C5706C" w:rsidRDefault="00C5706C" w:rsidP="00C5706C">
      <w:pPr>
        <w:spacing w:line="288" w:lineRule="auto"/>
        <w:ind w:firstLine="708"/>
        <w:rPr>
          <w:rFonts w:ascii="Bookman Old Style" w:hAnsi="Bookman Old Style"/>
        </w:rPr>
      </w:pPr>
      <w:r>
        <w:rPr>
          <w:rFonts w:ascii="Bookman Old Style" w:hAnsi="Bookman Old Style"/>
        </w:rPr>
        <w:t>Terminado el debate, ¿qué ideas has sacado tú del mismo?</w:t>
      </w:r>
    </w:p>
    <w:p w:rsidR="00C5706C" w:rsidRDefault="00C5706C" w:rsidP="00C5706C">
      <w:pPr>
        <w:spacing w:line="288" w:lineRule="auto"/>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706C" w:rsidRDefault="00C5706C" w:rsidP="00C5706C">
      <w:pPr>
        <w:spacing w:line="288" w:lineRule="auto"/>
        <w:jc w:val="center"/>
        <w:rPr>
          <w:rFonts w:ascii="Bookman Old Style" w:hAnsi="Bookman Old Style"/>
          <w:b/>
        </w:rPr>
      </w:pPr>
    </w:p>
    <w:p w:rsidR="00C5706C" w:rsidRDefault="00C5706C" w:rsidP="00C5706C">
      <w:pPr>
        <w:spacing w:line="288" w:lineRule="auto"/>
        <w:jc w:val="center"/>
        <w:rPr>
          <w:rFonts w:ascii="Bookman Old Style" w:hAnsi="Bookman Old Style"/>
          <w:b/>
        </w:rPr>
      </w:pPr>
      <w:r>
        <w:rPr>
          <w:rFonts w:ascii="Bookman Old Style" w:hAnsi="Bookman Old Style"/>
          <w:b/>
        </w:rPr>
        <w:t>¿Cómo conseguir tus objetivos?</w:t>
      </w:r>
    </w:p>
    <w:p w:rsidR="00C5706C" w:rsidRDefault="00C5706C" w:rsidP="00C5706C">
      <w:pPr>
        <w:spacing w:line="288" w:lineRule="auto"/>
        <w:rPr>
          <w:rFonts w:ascii="Bookman Old Style" w:hAnsi="Bookman Old Style"/>
        </w:rPr>
      </w:pPr>
      <w:r>
        <w:rPr>
          <w:rFonts w:ascii="Bookman Old Style" w:hAnsi="Bookman Old Style"/>
        </w:rPr>
        <w:tab/>
        <w:t>Si quieres conseguir los objetivos que te has planteado para este curso:</w:t>
      </w:r>
    </w:p>
    <w:p w:rsidR="00C5706C" w:rsidRDefault="00C5706C" w:rsidP="00C5706C">
      <w:pPr>
        <w:numPr>
          <w:ilvl w:val="0"/>
          <w:numId w:val="3"/>
        </w:numPr>
        <w:spacing w:line="288" w:lineRule="auto"/>
        <w:rPr>
          <w:rFonts w:ascii="Bookman Old Style" w:hAnsi="Bookman Old Style"/>
        </w:rPr>
      </w:pPr>
      <w:r>
        <w:rPr>
          <w:rFonts w:ascii="Bookman Old Style" w:hAnsi="Bookman Old Style"/>
        </w:rPr>
        <w:t>Piensa en las muchas cosas que has realizado con éxito. Recuérdalas cuando creas que no puedes.</w:t>
      </w:r>
    </w:p>
    <w:p w:rsidR="00C5706C" w:rsidRDefault="00C5706C" w:rsidP="00C5706C">
      <w:pPr>
        <w:numPr>
          <w:ilvl w:val="0"/>
          <w:numId w:val="3"/>
        </w:numPr>
        <w:spacing w:line="288" w:lineRule="auto"/>
        <w:rPr>
          <w:rFonts w:ascii="Bookman Old Style" w:hAnsi="Bookman Old Style"/>
        </w:rPr>
      </w:pPr>
      <w:r>
        <w:rPr>
          <w:rFonts w:ascii="Bookman Old Style" w:hAnsi="Bookman Old Style"/>
        </w:rPr>
        <w:t>Analiza si tienes claro lo que quieres ahora y en un futuro próximo.</w:t>
      </w:r>
    </w:p>
    <w:p w:rsidR="00C5706C" w:rsidRDefault="00C5706C" w:rsidP="00C5706C">
      <w:pPr>
        <w:numPr>
          <w:ilvl w:val="0"/>
          <w:numId w:val="3"/>
        </w:numPr>
        <w:spacing w:line="288" w:lineRule="auto"/>
        <w:rPr>
          <w:rFonts w:ascii="Bookman Old Style" w:hAnsi="Bookman Old Style"/>
        </w:rPr>
      </w:pPr>
      <w:r>
        <w:rPr>
          <w:rFonts w:ascii="Bookman Old Style" w:hAnsi="Bookman Old Style"/>
        </w:rPr>
        <w:lastRenderedPageBreak/>
        <w:t>Sé consciente de los recursos y de las fuerzas de que dispones y optimízalos.</w:t>
      </w:r>
    </w:p>
    <w:p w:rsidR="00C5706C" w:rsidRDefault="00C5706C" w:rsidP="00C5706C">
      <w:pPr>
        <w:numPr>
          <w:ilvl w:val="0"/>
          <w:numId w:val="3"/>
        </w:numPr>
        <w:spacing w:line="288" w:lineRule="auto"/>
        <w:rPr>
          <w:rFonts w:ascii="Bookman Old Style" w:hAnsi="Bookman Old Style"/>
        </w:rPr>
      </w:pPr>
      <w:r>
        <w:rPr>
          <w:rFonts w:ascii="Bookman Old Style" w:hAnsi="Bookman Old Style"/>
        </w:rPr>
        <w:t>Supera tus propias resistencias.</w:t>
      </w:r>
    </w:p>
    <w:p w:rsidR="00C5706C" w:rsidRDefault="00C5706C" w:rsidP="00C5706C">
      <w:pPr>
        <w:numPr>
          <w:ilvl w:val="0"/>
          <w:numId w:val="3"/>
        </w:numPr>
        <w:spacing w:line="288" w:lineRule="auto"/>
        <w:rPr>
          <w:rFonts w:ascii="Bookman Old Style" w:hAnsi="Bookman Old Style"/>
        </w:rPr>
      </w:pPr>
      <w:r>
        <w:rPr>
          <w:rFonts w:ascii="Bookman Old Style" w:hAnsi="Bookman Old Style"/>
        </w:rPr>
        <w:t>Traza un plan de trabajo y estudio desde hoy mismo; no esperes a mañana.</w:t>
      </w:r>
    </w:p>
    <w:p w:rsidR="00C5706C" w:rsidRDefault="00C5706C" w:rsidP="00C5706C">
      <w:pPr>
        <w:numPr>
          <w:ilvl w:val="0"/>
          <w:numId w:val="3"/>
        </w:numPr>
        <w:spacing w:line="288" w:lineRule="auto"/>
        <w:rPr>
          <w:rFonts w:ascii="Bookman Old Style" w:hAnsi="Bookman Old Style"/>
        </w:rPr>
      </w:pPr>
      <w:r>
        <w:rPr>
          <w:rFonts w:ascii="Bookman Old Style" w:hAnsi="Bookman Old Style"/>
        </w:rPr>
        <w:t>No te dejes llevar por tus estados de ánimo: ni la euforia ni la “depre” son buenas compañeras de viaje.</w:t>
      </w:r>
    </w:p>
    <w:p w:rsidR="00C5706C" w:rsidRDefault="00C5706C" w:rsidP="00C5706C">
      <w:pPr>
        <w:numPr>
          <w:ilvl w:val="0"/>
          <w:numId w:val="3"/>
        </w:numPr>
        <w:spacing w:line="288" w:lineRule="auto"/>
        <w:rPr>
          <w:rFonts w:ascii="Bookman Old Style" w:hAnsi="Bookman Old Style"/>
        </w:rPr>
      </w:pPr>
      <w:r>
        <w:rPr>
          <w:rFonts w:ascii="Bookman Old Style" w:hAnsi="Bookman Old Style"/>
        </w:rPr>
        <w:t>Vence la apatía y la desgana. Recuerda: los triunfadores son personas que siempre han puesto pasión en lo que han hecho.</w:t>
      </w:r>
    </w:p>
    <w:p w:rsidR="00C5706C" w:rsidRDefault="00C5706C" w:rsidP="00C5706C">
      <w:pPr>
        <w:numPr>
          <w:ilvl w:val="0"/>
          <w:numId w:val="3"/>
        </w:numPr>
        <w:spacing w:line="288" w:lineRule="auto"/>
        <w:rPr>
          <w:rFonts w:ascii="Bookman Old Style" w:hAnsi="Bookman Old Style"/>
        </w:rPr>
      </w:pPr>
      <w:r>
        <w:rPr>
          <w:rFonts w:ascii="Bookman Old Style" w:hAnsi="Bookman Old Style"/>
        </w:rPr>
        <w:t>Cuando veas que las cosas te van saliendo bien, no te duermas; sigue trabajando con más entusiasmo e ilusión.</w:t>
      </w:r>
    </w:p>
    <w:p w:rsidR="00C5706C" w:rsidRDefault="00C5706C" w:rsidP="00C5706C">
      <w:pPr>
        <w:numPr>
          <w:ilvl w:val="0"/>
          <w:numId w:val="3"/>
        </w:numPr>
        <w:spacing w:line="288" w:lineRule="auto"/>
        <w:rPr>
          <w:rFonts w:ascii="Bookman Old Style" w:hAnsi="Bookman Old Style"/>
        </w:rPr>
      </w:pPr>
      <w:r>
        <w:rPr>
          <w:rFonts w:ascii="Bookman Old Style" w:hAnsi="Bookman Old Style"/>
        </w:rPr>
        <w:t>Corrige los posibles fallos que se produzcan en tu plan de acción. Siempre estarás a tiempo. Después de la segunda evaluación lo tendrás más difícil.</w:t>
      </w:r>
    </w:p>
    <w:p w:rsidR="00C5706C" w:rsidRDefault="00C5706C" w:rsidP="00C5706C">
      <w:pPr>
        <w:numPr>
          <w:ilvl w:val="0"/>
          <w:numId w:val="3"/>
        </w:numPr>
        <w:spacing w:line="288" w:lineRule="auto"/>
        <w:rPr>
          <w:rFonts w:ascii="Bookman Old Style" w:hAnsi="Bookman Old Style"/>
        </w:rPr>
      </w:pPr>
      <w:r>
        <w:rPr>
          <w:rFonts w:ascii="Bookman Old Style" w:hAnsi="Bookman Old Style"/>
        </w:rPr>
        <w:t>Comienza siempre el día con una gran sonrisa. Algo tan sencillo como reír, te ayudará a sentirte mejor.</w:t>
      </w:r>
    </w:p>
    <w:p w:rsidR="00C5706C" w:rsidRDefault="00C5706C" w:rsidP="00C5706C">
      <w:pPr>
        <w:numPr>
          <w:ilvl w:val="0"/>
          <w:numId w:val="3"/>
        </w:numPr>
        <w:spacing w:line="288" w:lineRule="auto"/>
        <w:rPr>
          <w:rFonts w:ascii="Bookman Old Style" w:hAnsi="Bookman Old Style"/>
        </w:rPr>
      </w:pPr>
      <w:r>
        <w:rPr>
          <w:rFonts w:ascii="Bookman Old Style" w:hAnsi="Bookman Old Style"/>
        </w:rPr>
        <w:t>Piensa: ¡ hoy va a ser un gran día</w:t>
      </w:r>
      <w:proofErr w:type="gramStart"/>
      <w:r>
        <w:rPr>
          <w:rFonts w:ascii="Bookman Old Style" w:hAnsi="Bookman Old Style"/>
        </w:rPr>
        <w:t>!.</w:t>
      </w:r>
      <w:proofErr w:type="gramEnd"/>
      <w:r>
        <w:rPr>
          <w:rFonts w:ascii="Bookman Old Style" w:hAnsi="Bookman Old Style"/>
        </w:rPr>
        <w:t xml:space="preserve"> Comienza la mañana con una gran mentalidad ganadora y piensa: “hoy voy a conseguir lo que me proponga”. Hay cosas que parecen difíciles pero sólo si lo crees tú. No pongas límite a tus capacidades.</w:t>
      </w:r>
    </w:p>
    <w:p w:rsidR="00C5706C" w:rsidRDefault="00C5706C" w:rsidP="00C5706C">
      <w:pPr>
        <w:numPr>
          <w:ilvl w:val="0"/>
          <w:numId w:val="3"/>
        </w:numPr>
        <w:spacing w:line="288" w:lineRule="auto"/>
        <w:rPr>
          <w:rFonts w:ascii="Bookman Old Style" w:hAnsi="Bookman Old Style"/>
        </w:rPr>
      </w:pPr>
      <w:r>
        <w:rPr>
          <w:rFonts w:ascii="Bookman Old Style" w:hAnsi="Bookman Old Style"/>
          <w:i/>
        </w:rPr>
        <w:t>Churchill</w:t>
      </w:r>
      <w:r>
        <w:rPr>
          <w:rFonts w:ascii="Bookman Old Style" w:hAnsi="Bookman Old Style"/>
        </w:rPr>
        <w:t xml:space="preserve"> decía: Un optimista ve una oportunidad en cada fracaso y un pesimista ve un fracaso en cada oportunidad.</w:t>
      </w:r>
    </w:p>
    <w:p w:rsidR="00C5706C" w:rsidRDefault="00C5706C" w:rsidP="00C5706C">
      <w:pPr>
        <w:spacing w:line="288" w:lineRule="auto"/>
        <w:rPr>
          <w:rFonts w:ascii="Bookman Old Style" w:hAnsi="Bookman Old Style"/>
        </w:rPr>
      </w:pPr>
    </w:p>
    <w:p w:rsidR="00C5706C" w:rsidRDefault="00C5706C" w:rsidP="00C5706C">
      <w:pPr>
        <w:spacing w:line="288" w:lineRule="auto"/>
        <w:rPr>
          <w:rFonts w:ascii="Bookman Old Style" w:hAnsi="Bookman Old Style"/>
        </w:rPr>
      </w:pPr>
    </w:p>
    <w:p w:rsidR="00C5706C" w:rsidRDefault="00C5706C" w:rsidP="00C5706C">
      <w:pPr>
        <w:spacing w:line="288" w:lineRule="auto"/>
        <w:rPr>
          <w:rFonts w:ascii="Bookman Old Style" w:hAnsi="Bookman Old Style"/>
        </w:rPr>
      </w:pPr>
      <w:r>
        <w:rPr>
          <w:rFonts w:ascii="Bookman Old Style" w:hAnsi="Bookman Old Style"/>
        </w:rPr>
        <w:t>Comentario entre compañeros/as:</w:t>
      </w:r>
    </w:p>
    <w:p w:rsidR="002C7D1E" w:rsidRDefault="002C7D1E" w:rsidP="00C5706C"/>
    <w:sectPr w:rsidR="002C7D1E" w:rsidSect="002C7D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27A"/>
    <w:multiLevelType w:val="hybridMultilevel"/>
    <w:tmpl w:val="43F68D1C"/>
    <w:lvl w:ilvl="0" w:tplc="9A3A4892">
      <w:start w:val="1"/>
      <w:numFmt w:val="bullet"/>
      <w:lvlText w:val=""/>
      <w:lvlJc w:val="left"/>
      <w:pPr>
        <w:tabs>
          <w:tab w:val="num" w:pos="1087"/>
        </w:tabs>
        <w:ind w:left="1087"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A1B179D"/>
    <w:multiLevelType w:val="hybridMultilevel"/>
    <w:tmpl w:val="439AE1F6"/>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
    <w:nsid w:val="69F93216"/>
    <w:multiLevelType w:val="hybridMultilevel"/>
    <w:tmpl w:val="F13ADD8C"/>
    <w:lvl w:ilvl="0" w:tplc="0C0A0001">
      <w:start w:val="1"/>
      <w:numFmt w:val="bullet"/>
      <w:lvlText w:val=""/>
      <w:lvlJc w:val="left"/>
      <w:pPr>
        <w:tabs>
          <w:tab w:val="num" w:pos="1428"/>
        </w:tabs>
        <w:ind w:left="1428" w:hanging="360"/>
      </w:pPr>
      <w:rPr>
        <w:rFonts w:ascii="Symbol" w:hAnsi="Symbol" w:hint="default"/>
      </w:rPr>
    </w:lvl>
    <w:lvl w:ilvl="1" w:tplc="9EF822A2">
      <w:start w:val="1"/>
      <w:numFmt w:val="bullet"/>
      <w:lvlText w:val=""/>
      <w:lvlJc w:val="left"/>
      <w:pPr>
        <w:tabs>
          <w:tab w:val="num" w:pos="2148"/>
        </w:tabs>
        <w:ind w:left="2148" w:hanging="360"/>
      </w:pPr>
      <w:rPr>
        <w:rFonts w:ascii="Wingdings" w:hAnsi="Wingdings"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72644398"/>
    <w:multiLevelType w:val="hybridMultilevel"/>
    <w:tmpl w:val="E2E2AA0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C5706C"/>
    <w:rsid w:val="002C7D1E"/>
    <w:rsid w:val="00576C8C"/>
    <w:rsid w:val="00A23443"/>
    <w:rsid w:val="00C570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6C"/>
    <w:pPr>
      <w:widowControl w:val="0"/>
      <w:adjustRightInd w:val="0"/>
      <w:spacing w:after="0" w:line="360" w:lineRule="atLeast"/>
      <w:jc w:val="both"/>
      <w:textAlignment w:val="baseline"/>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5339</Characters>
  <Application>Microsoft Office Word</Application>
  <DocSecurity>0</DocSecurity>
  <Lines>44</Lines>
  <Paragraphs>12</Paragraphs>
  <ScaleCrop>false</ScaleCrop>
  <Company>www.intercambiosvirtuales.org</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MARIA</dc:creator>
  <cp:keywords/>
  <dc:description/>
  <cp:lastModifiedBy>DULCE MARIA</cp:lastModifiedBy>
  <cp:revision>3</cp:revision>
  <dcterms:created xsi:type="dcterms:W3CDTF">2012-10-09T11:14:00Z</dcterms:created>
  <dcterms:modified xsi:type="dcterms:W3CDTF">2012-10-09T11:16:00Z</dcterms:modified>
</cp:coreProperties>
</file>